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AD91" w14:textId="63BFF4A7" w:rsidR="00E33728" w:rsidRDefault="00E33728" w:rsidP="00E33728">
      <w:pPr>
        <w:jc w:val="center"/>
        <w:rPr>
          <w:b/>
          <w:bCs/>
        </w:rPr>
      </w:pPr>
      <w:r w:rsidRPr="00E33728">
        <w:rPr>
          <w:b/>
          <w:bCs/>
        </w:rPr>
        <w:t xml:space="preserve">T.E. </w:t>
      </w:r>
      <w:proofErr w:type="gramStart"/>
      <w:r w:rsidRPr="00E33728">
        <w:rPr>
          <w:b/>
          <w:bCs/>
        </w:rPr>
        <w:t>Main-Ruhle</w:t>
      </w:r>
      <w:proofErr w:type="gramEnd"/>
      <w:r w:rsidRPr="00E33728">
        <w:rPr>
          <w:b/>
          <w:bCs/>
        </w:rPr>
        <w:t xml:space="preserve"> LLC </w:t>
      </w:r>
      <w:r>
        <w:rPr>
          <w:b/>
          <w:bCs/>
        </w:rPr>
        <w:t xml:space="preserve">- </w:t>
      </w:r>
      <w:r w:rsidRPr="00E33728">
        <w:rPr>
          <w:b/>
          <w:bCs/>
        </w:rPr>
        <w:t>Editin</w:t>
      </w:r>
      <w:r>
        <w:rPr>
          <w:b/>
          <w:bCs/>
        </w:rPr>
        <w:t xml:space="preserve">g Services </w:t>
      </w:r>
    </w:p>
    <w:p w14:paraId="28D746BA" w14:textId="217931F8" w:rsidR="00E33728" w:rsidRDefault="00E33728" w:rsidP="00E33728">
      <w:pPr>
        <w:jc w:val="center"/>
        <w:rPr>
          <w:b/>
          <w:bCs/>
        </w:rPr>
      </w:pPr>
      <w:r>
        <w:rPr>
          <w:b/>
          <w:bCs/>
        </w:rPr>
        <w:t>Terms and Conditions</w:t>
      </w:r>
    </w:p>
    <w:p w14:paraId="1E24CF23" w14:textId="77777777" w:rsidR="00E33728" w:rsidRPr="00E33728" w:rsidRDefault="00E33728" w:rsidP="00E33728">
      <w:pPr>
        <w:jc w:val="center"/>
        <w:rPr>
          <w:b/>
          <w:bCs/>
        </w:rPr>
      </w:pPr>
    </w:p>
    <w:p w14:paraId="599FDA88" w14:textId="32C41E9D" w:rsidR="00E33728" w:rsidRPr="00E33728" w:rsidRDefault="00E33728" w:rsidP="00E33728">
      <w:pPr>
        <w:rPr>
          <w:b/>
          <w:bCs/>
          <w:lang w:val="fr-FR"/>
        </w:rPr>
      </w:pPr>
      <w:r w:rsidRPr="00E33728">
        <w:rPr>
          <w:b/>
          <w:bCs/>
          <w:lang w:val="fr-FR"/>
        </w:rPr>
        <w:t>1. Service Description</w:t>
      </w:r>
    </w:p>
    <w:p w14:paraId="648F867F" w14:textId="156A4E70" w:rsidR="00E33728" w:rsidRPr="00E33728" w:rsidRDefault="00E33728" w:rsidP="00E33728">
      <w:r w:rsidRPr="00E33728">
        <w:t xml:space="preserve">We provide professional </w:t>
      </w:r>
      <w:r>
        <w:t xml:space="preserve">editing </w:t>
      </w:r>
      <w:r w:rsidRPr="00E33728">
        <w:t>services, including</w:t>
      </w:r>
      <w:r>
        <w:t xml:space="preserve"> developmental editing</w:t>
      </w:r>
      <w:r w:rsidRPr="00E33728">
        <w:t xml:space="preserve">, </w:t>
      </w:r>
      <w:r>
        <w:t>copyediting</w:t>
      </w:r>
      <w:r w:rsidRPr="00E33728">
        <w:t xml:space="preserve">, and </w:t>
      </w:r>
      <w:r>
        <w:t>comprehensive, start-to-finish manuscript editing</w:t>
      </w:r>
      <w:r w:rsidRPr="00E33728">
        <w:t xml:space="preserve">. Each </w:t>
      </w:r>
      <w:r>
        <w:t xml:space="preserve">editing service </w:t>
      </w:r>
      <w:r w:rsidRPr="00E33728">
        <w:t xml:space="preserve">includes </w:t>
      </w:r>
      <w:r>
        <w:t xml:space="preserve">a free </w:t>
      </w:r>
      <w:r w:rsidRPr="00E33728">
        <w:t xml:space="preserve">consultation, </w:t>
      </w:r>
      <w:r>
        <w:t>and virtual meetings prior, during, and/or after services are complete</w:t>
      </w:r>
      <w:r w:rsidRPr="00E33728">
        <w:t>.</w:t>
      </w:r>
      <w:r>
        <w:t xml:space="preserve"> All editing services are completed through Microsoft Word Track Changes unless another </w:t>
      </w:r>
      <w:r w:rsidR="00DA7BB1">
        <w:t xml:space="preserve">medium is </w:t>
      </w:r>
      <w:r>
        <w:t>preferred by the client</w:t>
      </w:r>
      <w:r w:rsidR="00DA7BB1">
        <w:t xml:space="preserve"> and </w:t>
      </w:r>
      <w:proofErr w:type="gramStart"/>
      <w:r w:rsidR="00DA7BB1">
        <w:t>subsequently</w:t>
      </w:r>
      <w:proofErr w:type="gramEnd"/>
      <w:r w:rsidR="00DA7BB1">
        <w:t xml:space="preserve"> approved by </w:t>
      </w:r>
      <w:r w:rsidR="00DA7BB1" w:rsidRPr="00DA7BB1">
        <w:rPr>
          <w:b/>
          <w:bCs/>
        </w:rPr>
        <w:t>T.E. Main-Ruhle LLC</w:t>
      </w:r>
      <w:r w:rsidR="00DA7BB1">
        <w:t xml:space="preserve">. The </w:t>
      </w:r>
      <w:r w:rsidR="00DA7BB1" w:rsidRPr="00DA7BB1">
        <w:t>Chicago Manual of Style</w:t>
      </w:r>
      <w:r w:rsidR="00DA7BB1">
        <w:t xml:space="preserve"> shall serve as a point of reference for all feedback of a technical nature including but not limited to grammar, syntax, spelling, capitalization, and punctuation. </w:t>
      </w:r>
    </w:p>
    <w:p w14:paraId="71278FF9" w14:textId="77777777" w:rsidR="00E33728" w:rsidRPr="00E33728" w:rsidRDefault="00E33728" w:rsidP="00E33728">
      <w:pPr>
        <w:rPr>
          <w:b/>
          <w:bCs/>
        </w:rPr>
      </w:pPr>
      <w:r w:rsidRPr="00E33728">
        <w:rPr>
          <w:b/>
          <w:bCs/>
        </w:rPr>
        <w:t>2. Payment Terms</w:t>
      </w:r>
    </w:p>
    <w:p w14:paraId="15CB3B7F" w14:textId="505BEBDA" w:rsidR="00E33728" w:rsidRPr="00E33728" w:rsidRDefault="00E33728" w:rsidP="00E33728">
      <w:r w:rsidRPr="00E33728">
        <w:t xml:space="preserve">Payment is </w:t>
      </w:r>
      <w:r w:rsidR="00DA7BB1">
        <w:t xml:space="preserve">to </w:t>
      </w:r>
      <w:proofErr w:type="gramStart"/>
      <w:r w:rsidR="00DA7BB1">
        <w:t>be funded</w:t>
      </w:r>
      <w:proofErr w:type="gramEnd"/>
      <w:r w:rsidR="00DA7BB1">
        <w:t xml:space="preserve"> prior to the</w:t>
      </w:r>
      <w:r w:rsidRPr="00E33728">
        <w:t xml:space="preserve"> completion of services</w:t>
      </w:r>
      <w:r w:rsidR="00DA7BB1">
        <w:t xml:space="preserve"> either in full or broken down into a mutually agreed upon payment plan</w:t>
      </w:r>
      <w:r w:rsidRPr="00E33728">
        <w:t xml:space="preserve">. </w:t>
      </w:r>
      <w:r w:rsidR="00DA7BB1">
        <w:t xml:space="preserve">This may or may not include a </w:t>
      </w:r>
      <w:r w:rsidRPr="00E33728">
        <w:t xml:space="preserve">non-refundable deposit of </w:t>
      </w:r>
      <w:r w:rsidR="00DA7BB1">
        <w:t>2</w:t>
      </w:r>
      <w:r w:rsidRPr="00E33728">
        <w:t xml:space="preserve">0% </w:t>
      </w:r>
      <w:r w:rsidR="00DA7BB1">
        <w:t>of the total t</w:t>
      </w:r>
      <w:r w:rsidRPr="00E33728">
        <w:t xml:space="preserve">o secure </w:t>
      </w:r>
      <w:r w:rsidR="00DA7BB1">
        <w:t xml:space="preserve">the </w:t>
      </w:r>
      <w:r w:rsidRPr="00E33728">
        <w:t xml:space="preserve">booking, with the remaining balance due at the </w:t>
      </w:r>
      <w:r w:rsidR="00DA7BB1">
        <w:t>agreed upon deadline(s)</w:t>
      </w:r>
      <w:r w:rsidRPr="00E33728">
        <w:t>.</w:t>
      </w:r>
    </w:p>
    <w:p w14:paraId="065DA01A" w14:textId="77777777" w:rsidR="00E33728" w:rsidRPr="00E33728" w:rsidRDefault="00E33728" w:rsidP="00E33728">
      <w:pPr>
        <w:rPr>
          <w:b/>
          <w:bCs/>
        </w:rPr>
      </w:pPr>
      <w:r w:rsidRPr="00E33728">
        <w:rPr>
          <w:b/>
          <w:bCs/>
        </w:rPr>
        <w:t>3. Cancellation Policy</w:t>
      </w:r>
    </w:p>
    <w:p w14:paraId="50D3CC07" w14:textId="36253F48" w:rsidR="00E33728" w:rsidRPr="00E33728" w:rsidRDefault="00E33728" w:rsidP="00E33728">
      <w:pPr>
        <w:numPr>
          <w:ilvl w:val="0"/>
          <w:numId w:val="1"/>
        </w:numPr>
      </w:pPr>
      <w:r w:rsidRPr="00E33728">
        <w:t xml:space="preserve">Clients may cancel their services by providing notice at least </w:t>
      </w:r>
      <w:r w:rsidR="00DA7BB1">
        <w:t xml:space="preserve">a day </w:t>
      </w:r>
      <w:r w:rsidRPr="00E33728">
        <w:t>in advance</w:t>
      </w:r>
      <w:r w:rsidR="00DA7BB1">
        <w:t>, prior to the start of the editing services</w:t>
      </w:r>
      <w:r w:rsidRPr="00E33728">
        <w:t>.</w:t>
      </w:r>
    </w:p>
    <w:p w14:paraId="6847066D" w14:textId="57A26C90" w:rsidR="00E33728" w:rsidRPr="00E33728" w:rsidRDefault="00E33728" w:rsidP="00E33728">
      <w:pPr>
        <w:numPr>
          <w:ilvl w:val="0"/>
          <w:numId w:val="1"/>
        </w:numPr>
      </w:pPr>
      <w:r w:rsidRPr="00E33728">
        <w:t>Cancellations made</w:t>
      </w:r>
      <w:r w:rsidR="00DA7BB1">
        <w:t xml:space="preserve"> after the initialization of editing services will be subject to the</w:t>
      </w:r>
      <w:r w:rsidR="00FC6807">
        <w:t xml:space="preserve"> relevant </w:t>
      </w:r>
      <w:r w:rsidR="00DA7BB1">
        <w:t xml:space="preserve">terms listed in the </w:t>
      </w:r>
      <w:r w:rsidR="00FC6807">
        <w:t xml:space="preserve">project </w:t>
      </w:r>
      <w:r w:rsidR="00DA7BB1">
        <w:t>contract</w:t>
      </w:r>
      <w:r w:rsidRPr="00E33728">
        <w:t>.</w:t>
      </w:r>
    </w:p>
    <w:p w14:paraId="07CE744B" w14:textId="77777777" w:rsidR="00E33728" w:rsidRPr="00E33728" w:rsidRDefault="00E33728" w:rsidP="00E33728">
      <w:pPr>
        <w:rPr>
          <w:b/>
          <w:bCs/>
        </w:rPr>
      </w:pPr>
      <w:r w:rsidRPr="00E33728">
        <w:rPr>
          <w:b/>
          <w:bCs/>
        </w:rPr>
        <w:t>4. Liability Agreement</w:t>
      </w:r>
    </w:p>
    <w:p w14:paraId="16501BEB" w14:textId="130DB911" w:rsidR="00E33728" w:rsidRPr="00E33728" w:rsidRDefault="00FC6807" w:rsidP="00E33728">
      <w:pPr>
        <w:numPr>
          <w:ilvl w:val="0"/>
          <w:numId w:val="2"/>
        </w:numPr>
      </w:pPr>
      <w:r>
        <w:rPr>
          <w:b/>
          <w:bCs/>
        </w:rPr>
        <w:t xml:space="preserve">T.E. Main-Ruhle </w:t>
      </w:r>
      <w:r w:rsidR="00E33728" w:rsidRPr="00E33728">
        <w:t xml:space="preserve">is not liable for any injuries, losses, or </w:t>
      </w:r>
      <w:proofErr w:type="gramStart"/>
      <w:r w:rsidR="00E33728" w:rsidRPr="00E33728">
        <w:t>damages</w:t>
      </w:r>
      <w:proofErr w:type="gramEnd"/>
      <w:r w:rsidR="00E33728" w:rsidRPr="00E33728">
        <w:t xml:space="preserve"> arising from the use of our services. </w:t>
      </w:r>
    </w:p>
    <w:p w14:paraId="1A4BC277" w14:textId="5FEFF16C" w:rsidR="00E33728" w:rsidRPr="00E33728" w:rsidRDefault="00E33728" w:rsidP="00E33728">
      <w:pPr>
        <w:numPr>
          <w:ilvl w:val="0"/>
          <w:numId w:val="2"/>
        </w:numPr>
      </w:pPr>
      <w:proofErr w:type="gramStart"/>
      <w:r w:rsidRPr="00E33728">
        <w:t>In the event of</w:t>
      </w:r>
      <w:proofErr w:type="gramEnd"/>
      <w:r w:rsidRPr="00E33728">
        <w:t xml:space="preserve"> unforeseen circumstances, </w:t>
      </w:r>
      <w:r w:rsidR="00FC6807">
        <w:rPr>
          <w:b/>
          <w:bCs/>
        </w:rPr>
        <w:t xml:space="preserve">T.E. Main-Ruhle </w:t>
      </w:r>
      <w:r w:rsidRPr="00E33728">
        <w:t>reserves the right to reschedule services or provide a full refund.</w:t>
      </w:r>
    </w:p>
    <w:p w14:paraId="67701CA1" w14:textId="77777777" w:rsidR="00E33728" w:rsidRPr="00E33728" w:rsidRDefault="00E33728" w:rsidP="00E33728">
      <w:pPr>
        <w:rPr>
          <w:b/>
          <w:bCs/>
        </w:rPr>
      </w:pPr>
      <w:r w:rsidRPr="00E33728">
        <w:rPr>
          <w:b/>
          <w:bCs/>
        </w:rPr>
        <w:t>5. Governing Law</w:t>
      </w:r>
    </w:p>
    <w:p w14:paraId="53073EAE" w14:textId="2B835C00" w:rsidR="00E33728" w:rsidRPr="00E33728" w:rsidRDefault="00E33728" w:rsidP="00E33728">
      <w:r w:rsidRPr="00E33728">
        <w:t xml:space="preserve">These terms and conditions </w:t>
      </w:r>
      <w:proofErr w:type="gramStart"/>
      <w:r w:rsidRPr="00E33728">
        <w:t>are governed</w:t>
      </w:r>
      <w:proofErr w:type="gramEnd"/>
      <w:r w:rsidRPr="00E33728">
        <w:t xml:space="preserve"> by the laws of the State of </w:t>
      </w:r>
      <w:r w:rsidR="00FC6807">
        <w:t>Michigan</w:t>
      </w:r>
      <w:r w:rsidRPr="00E33728">
        <w:t xml:space="preserve">. Any disputes arising under these terms shall be resolved in the </w:t>
      </w:r>
      <w:proofErr w:type="gramStart"/>
      <w:r w:rsidRPr="00E33728">
        <w:t>appropriate courts</w:t>
      </w:r>
      <w:proofErr w:type="gramEnd"/>
      <w:r w:rsidRPr="00E33728">
        <w:t xml:space="preserve"> of </w:t>
      </w:r>
      <w:r w:rsidR="00FC6807">
        <w:t>Michigan</w:t>
      </w:r>
      <w:r w:rsidRPr="00E33728">
        <w:t>.</w:t>
      </w:r>
    </w:p>
    <w:p w14:paraId="57FC6C28" w14:textId="77777777" w:rsidR="00E33728" w:rsidRPr="00E33728" w:rsidRDefault="00E33728" w:rsidP="00E33728">
      <w:pPr>
        <w:rPr>
          <w:b/>
          <w:bCs/>
        </w:rPr>
      </w:pPr>
      <w:r w:rsidRPr="00E33728">
        <w:rPr>
          <w:b/>
          <w:bCs/>
        </w:rPr>
        <w:t>6. Amendments</w:t>
      </w:r>
    </w:p>
    <w:p w14:paraId="09CE174C" w14:textId="61B72B47" w:rsidR="00E33728" w:rsidRPr="00E33728" w:rsidRDefault="00FC6807" w:rsidP="00E33728">
      <w:r>
        <w:rPr>
          <w:b/>
          <w:bCs/>
        </w:rPr>
        <w:lastRenderedPageBreak/>
        <w:t>T.E. Main-Ruhle</w:t>
      </w:r>
      <w:r w:rsidR="00E33728" w:rsidRPr="00E33728">
        <w:t xml:space="preserve"> reserves the right to </w:t>
      </w:r>
      <w:proofErr w:type="gramStart"/>
      <w:r w:rsidR="00E33728" w:rsidRPr="00E33728">
        <w:t>modify</w:t>
      </w:r>
      <w:proofErr w:type="gramEnd"/>
      <w:r w:rsidR="00E33728" w:rsidRPr="00E33728">
        <w:t xml:space="preserve"> these terms and conditions at any time. Clients will </w:t>
      </w:r>
      <w:proofErr w:type="gramStart"/>
      <w:r w:rsidR="00E33728" w:rsidRPr="00E33728">
        <w:t>be notified</w:t>
      </w:r>
      <w:proofErr w:type="gramEnd"/>
      <w:r w:rsidR="00E33728" w:rsidRPr="00E33728">
        <w:t xml:space="preserve"> of any significant changes via email or through direct communication.</w:t>
      </w:r>
    </w:p>
    <w:p w14:paraId="42606D24" w14:textId="34BF3410" w:rsidR="00E33728" w:rsidRPr="00E33728" w:rsidRDefault="00E33728" w:rsidP="00E33728">
      <w:pPr>
        <w:rPr>
          <w:b/>
          <w:bCs/>
        </w:rPr>
      </w:pPr>
      <w:r w:rsidRPr="00E33728">
        <w:rPr>
          <w:b/>
          <w:bCs/>
        </w:rPr>
        <w:t xml:space="preserve">7. </w:t>
      </w:r>
      <w:r w:rsidR="00FC6807">
        <w:rPr>
          <w:b/>
          <w:bCs/>
        </w:rPr>
        <w:t>Agreement of Terms and Conditions</w:t>
      </w:r>
    </w:p>
    <w:p w14:paraId="0847D034" w14:textId="6C6626FD" w:rsidR="00E33728" w:rsidRPr="00E33728" w:rsidRDefault="00E33728" w:rsidP="00E33728">
      <w:r w:rsidRPr="00E33728">
        <w:t xml:space="preserve">By </w:t>
      </w:r>
      <w:r w:rsidR="00FC6807">
        <w:t>continuing to book services after reviewing this agreement</w:t>
      </w:r>
      <w:r w:rsidRPr="00E33728">
        <w:t xml:space="preserve">, </w:t>
      </w:r>
      <w:r w:rsidR="00FC6807">
        <w:t>you</w:t>
      </w:r>
      <w:r w:rsidRPr="00E33728">
        <w:t xml:space="preserve"> acknowledge, under</w:t>
      </w:r>
      <w:r w:rsidR="00FC6807">
        <w:t>stand</w:t>
      </w:r>
      <w:r w:rsidRPr="00E33728">
        <w:t>, and agree to abide by these terms and conditions.</w:t>
      </w:r>
    </w:p>
    <w:p w14:paraId="411ADEA7" w14:textId="77777777" w:rsidR="00B0483D" w:rsidRDefault="00B0483D"/>
    <w:sectPr w:rsidR="00B0483D" w:rsidSect="00AB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7AC1"/>
    <w:multiLevelType w:val="multilevel"/>
    <w:tmpl w:val="163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51775"/>
    <w:multiLevelType w:val="multilevel"/>
    <w:tmpl w:val="537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871246">
    <w:abstractNumId w:val="1"/>
  </w:num>
  <w:num w:numId="2" w16cid:durableId="187554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28"/>
    <w:rsid w:val="00157171"/>
    <w:rsid w:val="00257491"/>
    <w:rsid w:val="002C7BB2"/>
    <w:rsid w:val="002E316D"/>
    <w:rsid w:val="003A45FC"/>
    <w:rsid w:val="00400A9B"/>
    <w:rsid w:val="007F028D"/>
    <w:rsid w:val="008901A2"/>
    <w:rsid w:val="008B45E1"/>
    <w:rsid w:val="008E59E1"/>
    <w:rsid w:val="00933D31"/>
    <w:rsid w:val="009B539E"/>
    <w:rsid w:val="00A14276"/>
    <w:rsid w:val="00AB1DC9"/>
    <w:rsid w:val="00AB4691"/>
    <w:rsid w:val="00B0483D"/>
    <w:rsid w:val="00B67D33"/>
    <w:rsid w:val="00C02E4E"/>
    <w:rsid w:val="00C33CDB"/>
    <w:rsid w:val="00DA7BB1"/>
    <w:rsid w:val="00E33728"/>
    <w:rsid w:val="00F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29BF"/>
  <w15:chartTrackingRefBased/>
  <w15:docId w15:val="{2C4C5AEF-667F-4A27-9218-EE4594E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Taryne Main-Ruhle</dc:creator>
  <cp:keywords/>
  <dc:description/>
  <cp:lastModifiedBy>Taryne Main-Ruhle</cp:lastModifiedBy>
  <cp:revision>2</cp:revision>
  <dcterms:created xsi:type="dcterms:W3CDTF">2025-03-27T20:52:00Z</dcterms:created>
  <dcterms:modified xsi:type="dcterms:W3CDTF">2025-03-27T20:52:00Z</dcterms:modified>
</cp:coreProperties>
</file>